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EE979" w14:textId="77777777" w:rsidR="00AB5916" w:rsidRPr="006F6154" w:rsidRDefault="00BA21B4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6F6154">
        <w:rPr>
          <w:rFonts w:ascii="Verdana" w:hAnsi="Verdana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937AB59" wp14:editId="07B5375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F7A22" w14:textId="77777777" w:rsidR="00BB2BF2" w:rsidRPr="006F6154" w:rsidRDefault="00BB2BF2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4"/>
          <w:szCs w:val="24"/>
        </w:rPr>
      </w:pPr>
    </w:p>
    <w:p w14:paraId="5BBD4683" w14:textId="1D6AA0EC" w:rsidR="00AB5916" w:rsidRPr="006F615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6F6154">
        <w:rPr>
          <w:rFonts w:ascii="Verdana" w:hAnsi="Verdana" w:cs="Arial"/>
          <w:b/>
          <w:bCs/>
          <w:sz w:val="20"/>
          <w:szCs w:val="20"/>
        </w:rPr>
        <w:t>Nombre</w:t>
      </w:r>
      <w:r w:rsidR="00BC048D" w:rsidRPr="006F6154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D06B99">
        <w:rPr>
          <w:rFonts w:ascii="NeoSansPro-Regular" w:hAnsi="NeoSansPro-Regular" w:cs="NeoSansPro-Regular"/>
          <w:color w:val="404040"/>
          <w:sz w:val="20"/>
          <w:szCs w:val="20"/>
        </w:rPr>
        <w:t>Julio Alberto Zamora Bautista</w:t>
      </w:r>
    </w:p>
    <w:p w14:paraId="0746F978" w14:textId="63E91720" w:rsidR="00AB5916" w:rsidRPr="006F615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6F6154">
        <w:rPr>
          <w:rFonts w:ascii="Verdana" w:hAnsi="Verdana" w:cs="Arial"/>
          <w:b/>
          <w:bCs/>
          <w:sz w:val="20"/>
          <w:szCs w:val="20"/>
        </w:rPr>
        <w:t>Grado de Escolaridad</w:t>
      </w:r>
      <w:r w:rsidR="00BC048D" w:rsidRPr="006F6154">
        <w:rPr>
          <w:rFonts w:ascii="Verdana" w:hAnsi="Verdana" w:cs="Arial"/>
          <w:b/>
          <w:bCs/>
          <w:sz w:val="20"/>
          <w:szCs w:val="20"/>
        </w:rPr>
        <w:t>:</w:t>
      </w:r>
      <w:r w:rsidR="005B0F0F" w:rsidRPr="006F615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06B99">
        <w:rPr>
          <w:rFonts w:ascii="NeoSansPro-Bold" w:hAnsi="NeoSansPro-Bold" w:cs="NeoSansPro-Bold"/>
          <w:bCs/>
          <w:color w:val="404040"/>
          <w:sz w:val="20"/>
          <w:szCs w:val="20"/>
        </w:rPr>
        <w:t>Li</w:t>
      </w:r>
      <w:r w:rsidR="00D06B99" w:rsidRPr="00C273A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cenciado </w:t>
      </w:r>
      <w:proofErr w:type="gramStart"/>
      <w:r w:rsidR="00D06B99" w:rsidRPr="00C273A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en </w:t>
      </w:r>
      <w:r w:rsidR="00D06B99">
        <w:rPr>
          <w:rFonts w:ascii="NeoSansPro-Regular" w:hAnsi="NeoSansPro-Regular" w:cs="NeoSansPro-Regular"/>
          <w:color w:val="404040"/>
          <w:sz w:val="20"/>
          <w:szCs w:val="20"/>
        </w:rPr>
        <w:t xml:space="preserve"> Derecho</w:t>
      </w:r>
      <w:proofErr w:type="gramEnd"/>
    </w:p>
    <w:p w14:paraId="48DD16F5" w14:textId="77810B53" w:rsidR="00AB5916" w:rsidRPr="002E28C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6F6154">
        <w:rPr>
          <w:rFonts w:ascii="Verdana" w:hAnsi="Verdana" w:cs="Arial"/>
          <w:b/>
          <w:bCs/>
          <w:sz w:val="20"/>
          <w:szCs w:val="20"/>
        </w:rPr>
        <w:t xml:space="preserve">Cédula Profesional </w:t>
      </w:r>
      <w:r w:rsidRPr="002E28C3">
        <w:rPr>
          <w:rFonts w:ascii="Verdana" w:hAnsi="Verdana" w:cs="Arial"/>
          <w:b/>
          <w:bCs/>
          <w:sz w:val="20"/>
          <w:szCs w:val="20"/>
        </w:rPr>
        <w:t>(Licenciatura</w:t>
      </w:r>
      <w:r w:rsidR="003E7CE6" w:rsidRPr="006F6154">
        <w:rPr>
          <w:rFonts w:ascii="Verdana" w:hAnsi="Verdana" w:cs="Arial"/>
          <w:b/>
          <w:bCs/>
          <w:sz w:val="20"/>
          <w:szCs w:val="20"/>
        </w:rPr>
        <w:t>)</w:t>
      </w:r>
      <w:r w:rsidR="00BC048D" w:rsidRPr="006F6154">
        <w:rPr>
          <w:rFonts w:ascii="Verdana" w:hAnsi="Verdana" w:cs="Arial"/>
          <w:b/>
          <w:bCs/>
          <w:sz w:val="20"/>
          <w:szCs w:val="20"/>
        </w:rPr>
        <w:t>:</w:t>
      </w:r>
      <w:r w:rsidR="003E7CE6" w:rsidRPr="006F615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06B99">
        <w:rPr>
          <w:rFonts w:ascii="NeoSansPro-Regular" w:hAnsi="NeoSansPro-Regular" w:cs="NeoSansPro-Regular"/>
          <w:color w:val="404040"/>
          <w:sz w:val="20"/>
          <w:szCs w:val="20"/>
        </w:rPr>
        <w:t>10230107</w:t>
      </w:r>
    </w:p>
    <w:p w14:paraId="64C68ED7" w14:textId="76DB29E5" w:rsidR="00AB5916" w:rsidRPr="002E28C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6F6154">
        <w:rPr>
          <w:rFonts w:ascii="Verdana" w:hAnsi="Verdana" w:cs="Arial"/>
          <w:b/>
          <w:bCs/>
          <w:sz w:val="20"/>
          <w:szCs w:val="20"/>
        </w:rPr>
        <w:t>Teléfono de Oficina</w:t>
      </w:r>
      <w:r w:rsidR="00BC048D" w:rsidRPr="006F6154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D06B99">
        <w:rPr>
          <w:rFonts w:ascii="NeoSansPro-Regular" w:hAnsi="NeoSansPro-Regular" w:cs="NeoSansPro-Regular"/>
          <w:color w:val="404040"/>
          <w:sz w:val="20"/>
          <w:szCs w:val="20"/>
        </w:rPr>
        <w:t>283 871 0493</w:t>
      </w:r>
    </w:p>
    <w:p w14:paraId="58582C77" w14:textId="0B47B3AB" w:rsidR="00BB2BF2" w:rsidRPr="002E28C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6F6154">
        <w:rPr>
          <w:rFonts w:ascii="Verdana" w:hAnsi="Verdana" w:cs="Arial"/>
          <w:b/>
          <w:bCs/>
          <w:sz w:val="20"/>
          <w:szCs w:val="20"/>
        </w:rPr>
        <w:t xml:space="preserve">Correo </w:t>
      </w:r>
      <w:r w:rsidR="00B55469" w:rsidRPr="006F6154">
        <w:rPr>
          <w:rFonts w:ascii="Verdana" w:hAnsi="Verdana" w:cs="Arial"/>
          <w:b/>
          <w:bCs/>
          <w:sz w:val="20"/>
          <w:szCs w:val="20"/>
        </w:rPr>
        <w:t>Electrónico</w:t>
      </w:r>
      <w:r w:rsidR="00BC048D" w:rsidRPr="006F6154">
        <w:rPr>
          <w:rFonts w:ascii="Verdana" w:hAnsi="Verdana" w:cs="Arial"/>
          <w:b/>
          <w:bCs/>
          <w:sz w:val="20"/>
          <w:szCs w:val="20"/>
        </w:rPr>
        <w:t>:</w:t>
      </w:r>
      <w:r w:rsidR="00B55469" w:rsidRPr="006F615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4474C" w:rsidRPr="002E28C3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8C466E2" w14:textId="77777777" w:rsidR="0034474C" w:rsidRPr="006F6154" w:rsidRDefault="0034474C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sz w:val="20"/>
          <w:szCs w:val="20"/>
        </w:rPr>
      </w:pPr>
    </w:p>
    <w:p w14:paraId="49AEC5D2" w14:textId="77777777" w:rsidR="00BB2BF2" w:rsidRPr="006F6154" w:rsidRDefault="00B55469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6F6154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4E1905C8" wp14:editId="30FFA93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F6154">
        <w:rPr>
          <w:rFonts w:ascii="Verdana" w:hAnsi="Verdana" w:cs="NeoSansPro-Bold"/>
          <w:b/>
          <w:bCs/>
          <w:color w:val="FFFFFF"/>
          <w:sz w:val="20"/>
          <w:szCs w:val="20"/>
        </w:rPr>
        <w:t>Formación Académica</w:t>
      </w:r>
    </w:p>
    <w:p w14:paraId="524855EE" w14:textId="5870F21B" w:rsidR="006F6154" w:rsidRDefault="00E577CD" w:rsidP="006F6154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 </w:t>
      </w:r>
    </w:p>
    <w:p w14:paraId="7B3BFA32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2012-2016</w:t>
      </w:r>
    </w:p>
    <w:p w14:paraId="46FA3ADD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Centro de Estudios Superiores 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de  Veracruz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>, estudios  de Licenciatura en Derecho.</w:t>
      </w:r>
    </w:p>
    <w:p w14:paraId="08B0FCF1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</w:p>
    <w:p w14:paraId="08E45610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CURSO  DE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ACTUALIZACION EN MEDICINA LEGA, Impartido por la Asociación Estatal   de Médicos Forenses y Peritos de Veracruz A. C., en la Ciudad de Coatzacoalcos, Veracruz.</w:t>
      </w:r>
    </w:p>
    <w:p w14:paraId="3AC6533E" w14:textId="77777777" w:rsidR="00D06B99" w:rsidRPr="00112FC6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6 al 27 de </w:t>
      </w:r>
      <w:proofErr w:type="gramStart"/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>Marzo</w:t>
      </w:r>
      <w:proofErr w:type="gramEnd"/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2003</w:t>
      </w:r>
    </w:p>
    <w:p w14:paraId="65744A89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</w:t>
      </w:r>
    </w:p>
    <w:p w14:paraId="395C61E1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CURSO  DE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“DONACION DE ORGANOS Y TEJIDOS CON FINES DE TRASPLANTE”, Impartido por Personal de la Secretaria de Salud y Procuraduría General de Justicia del Estado de  Veracruz y Secretaria de Salud, en la Ciudad de Veracruz, Veracruz.</w:t>
      </w:r>
    </w:p>
    <w:p w14:paraId="2823D519" w14:textId="77777777" w:rsidR="00D06B99" w:rsidRPr="00112FC6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4</w:t>
      </w:r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 </w:t>
      </w:r>
      <w:proofErr w:type="gramStart"/>
      <w:r>
        <w:rPr>
          <w:rFonts w:ascii="NeoSansPro-Bold" w:hAnsi="NeoSansPro-Bold" w:cs="NeoSansPro-Bold"/>
          <w:bCs/>
          <w:color w:val="404040"/>
          <w:sz w:val="20"/>
          <w:szCs w:val="20"/>
        </w:rPr>
        <w:t>Abril</w:t>
      </w:r>
      <w:proofErr w:type="gramEnd"/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200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9</w:t>
      </w:r>
    </w:p>
    <w:p w14:paraId="01B2EA31" w14:textId="77777777" w:rsidR="00D06B99" w:rsidRPr="00112FC6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12FC6">
        <w:rPr>
          <w:rFonts w:ascii="NeoSansPro-Regular" w:hAnsi="NeoSansPro-Regular" w:cs="NeoSansPro-Regular"/>
          <w:b/>
          <w:color w:val="404040"/>
          <w:sz w:val="20"/>
          <w:szCs w:val="20"/>
        </w:rPr>
        <w:t>2009</w:t>
      </w:r>
    </w:p>
    <w:p w14:paraId="47CEFF91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CURSO  DE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“APROVECHAMIENTO Y CONCLUSION  DEL SEGUNDO CURSO DE CAPACITACION PARA OFICIALES SECRETARIOS DE LA PGE, VALIDADO Y APROVADO POR LA ACADEMIA NACIONAL DE SEGURIDAD PUBLICA CON NUMERO DE OFICIO DFC/089/09”, Impartido por Personal de la Secretaria de Seguridad Pública del Estado de Veracruz, en la Ciudad de Veracruz, Veracruz.</w:t>
      </w:r>
    </w:p>
    <w:p w14:paraId="6B2F2622" w14:textId="77777777" w:rsidR="00D06B99" w:rsidRPr="00112FC6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proofErr w:type="gramStart"/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Noviembre </w:t>
      </w:r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</w:t>
      </w:r>
      <w:proofErr w:type="gramEnd"/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200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9</w:t>
      </w:r>
    </w:p>
    <w:p w14:paraId="0AD6C9A3" w14:textId="77777777" w:rsidR="00D06B99" w:rsidRPr="00BA29ED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BA29ED">
        <w:rPr>
          <w:rFonts w:ascii="NeoSansPro-Regular" w:hAnsi="NeoSansPro-Regular" w:cs="NeoSansPro-Regular"/>
          <w:b/>
          <w:color w:val="404040"/>
          <w:sz w:val="20"/>
          <w:szCs w:val="20"/>
        </w:rPr>
        <w:t>2011</w:t>
      </w:r>
    </w:p>
    <w:p w14:paraId="6D021940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CURSO  DE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“ACTUALIZACION DE CONOCIMIENTOS SOBRE INVESTIGACION CRIMINAL”, Impartido por Personal del Instituto de Formación Profesional del PGE, En Coatzacoalcos, Veracruz.</w:t>
      </w:r>
    </w:p>
    <w:p w14:paraId="048F9E72" w14:textId="77777777" w:rsidR="00D06B99" w:rsidRPr="00112FC6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proofErr w:type="gramStart"/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Noviembre </w:t>
      </w:r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</w:t>
      </w:r>
      <w:proofErr w:type="gramEnd"/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200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9</w:t>
      </w:r>
    </w:p>
    <w:p w14:paraId="14BE2800" w14:textId="77777777" w:rsidR="00D06B99" w:rsidRPr="005135C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135C9">
        <w:rPr>
          <w:rFonts w:ascii="NeoSansPro-Regular" w:hAnsi="NeoSansPro-Regular" w:cs="NeoSansPro-Regular"/>
          <w:b/>
          <w:color w:val="404040"/>
          <w:sz w:val="20"/>
          <w:szCs w:val="20"/>
        </w:rPr>
        <w:t>2011</w:t>
      </w:r>
    </w:p>
    <w:p w14:paraId="5E113E65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CURSO  DE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“PERSONALIDAD DEL DELICUENTE Y VICTIMOLOGIA: PASADO, PRESENTE Y FUTURO”, Impartido por el MAESTRO WAEL HIKAL conferencista, En Minatitlán, Veracruz.</w:t>
      </w:r>
    </w:p>
    <w:p w14:paraId="5693A3F3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6 </w:t>
      </w:r>
      <w:proofErr w:type="gramStart"/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Junio </w:t>
      </w:r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</w:t>
      </w:r>
      <w:proofErr w:type="gramEnd"/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11</w:t>
      </w:r>
    </w:p>
    <w:p w14:paraId="79057365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</w:p>
    <w:p w14:paraId="6128ECE4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CURSO  DE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“CAPACITACION PARA LA APLICACIÓN DE LA NUEVA METODOLOGIA PAARA EL REGISTRO Y CLASIFICACION DE LOS DELITOS: FISCALES”, Impartido por el  personal del Instituto de Formación Profesional de la FGE, En Coatzacoalcos, Veracruz.</w:t>
      </w:r>
    </w:p>
    <w:p w14:paraId="7A14C2C3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Septiembre 2016</w:t>
      </w:r>
    </w:p>
    <w:p w14:paraId="0980AE2D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2020</w:t>
      </w:r>
    </w:p>
    <w:p w14:paraId="28A6A73A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CAPACITACION SOBRE EL REGISTRO NACIOMNAL DE DETENCIONES 2020</w:t>
      </w:r>
    </w:p>
    <w:p w14:paraId="6DF2A0AB" w14:textId="1C6A1C5C" w:rsidR="002E28C3" w:rsidRDefault="00D06B99" w:rsidP="00D06B99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”, Impartido por 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el  personal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del Instituto de Formación Profesional de la FGE, En Cosamaloapan, Veracruz.</w:t>
      </w:r>
    </w:p>
    <w:p w14:paraId="34B69461" w14:textId="5B6709EE" w:rsidR="00D06B99" w:rsidRDefault="00D06B99" w:rsidP="006F6154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</w:p>
    <w:p w14:paraId="1AF4CE3F" w14:textId="3C99181C" w:rsidR="00D06B99" w:rsidRDefault="00D06B99" w:rsidP="006F6154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</w:p>
    <w:p w14:paraId="583EC01D" w14:textId="77777777" w:rsidR="00D06B99" w:rsidRPr="006F6154" w:rsidRDefault="00D06B99" w:rsidP="006F6154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</w:p>
    <w:p w14:paraId="75614638" w14:textId="77777777" w:rsidR="00BB2BF2" w:rsidRPr="006F615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p w14:paraId="2FCFD612" w14:textId="77777777" w:rsidR="007D063C" w:rsidRPr="006F6154" w:rsidRDefault="00BB2BF2" w:rsidP="00893DB1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6F6154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5B0A86FA" wp14:editId="3DE91E4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F6154">
        <w:rPr>
          <w:rFonts w:ascii="Verdana" w:hAnsi="Verdana" w:cs="NeoSansPro-Bold"/>
          <w:b/>
          <w:bCs/>
          <w:color w:val="FFFFFF"/>
          <w:sz w:val="20"/>
          <w:szCs w:val="20"/>
        </w:rPr>
        <w:t>Trayectoria Profesional</w:t>
      </w:r>
    </w:p>
    <w:p w14:paraId="285FE4E3" w14:textId="77777777" w:rsidR="00D06B99" w:rsidRPr="002B6440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 – 2015</w:t>
      </w:r>
    </w:p>
    <w:p w14:paraId="01DCB29C" w14:textId="77777777" w:rsidR="00D06B99" w:rsidRPr="002B6440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>Oficial secretario dentro de la Procuraduría General de Ju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sticia del estado de Veracruz ho</w:t>
      </w: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>y Fiscalía General del Estad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o</w:t>
      </w:r>
    </w:p>
    <w:p w14:paraId="0ABCAB7E" w14:textId="77777777" w:rsidR="00D06B99" w:rsidRPr="002B6440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– 2018</w:t>
      </w:r>
    </w:p>
    <w:p w14:paraId="030BC9AF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>Fiscal Encargado de la Age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ncia del Ministerio Publico Inv</w:t>
      </w: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>estigadora de la Cd. Na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nchital de Lázaro Cárdenas del</w:t>
      </w: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Rio, Veracruz</w:t>
      </w:r>
    </w:p>
    <w:p w14:paraId="7644FEED" w14:textId="77777777" w:rsidR="00D06B99" w:rsidRPr="00DF54A7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F54A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</w:t>
      </w:r>
    </w:p>
    <w:p w14:paraId="4FF4BC2B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>Fiscal Encargado de la Age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ncia del Ministerio Publico Inv</w:t>
      </w: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estigadora de la Cd.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Cosoleacaque</w:t>
      </w: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>, Veracruz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14:paraId="7AE3A10C" w14:textId="77777777" w:rsidR="00D06B99" w:rsidRPr="00DF54A7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F54A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</w:t>
      </w:r>
    </w:p>
    <w:p w14:paraId="09A64AFD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>Fiscal Encargado de la Age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ncia del Ministerio Publico Investigadora de la Cd. Acayucan,</w:t>
      </w: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Veracruz</w:t>
      </w:r>
    </w:p>
    <w:p w14:paraId="4B9788AD" w14:textId="77777777" w:rsidR="00D06B99" w:rsidRPr="00DF54A7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F54A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 AGOSTO-16 DE DICIEMBRE 2019</w:t>
      </w:r>
    </w:p>
    <w:p w14:paraId="0F633A9B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Fiscal 1º de la </w:t>
      </w:r>
      <w:proofErr w:type="spellStart"/>
      <w:r>
        <w:rPr>
          <w:rFonts w:ascii="NeoSansPro-Bold" w:hAnsi="NeoSansPro-Bold" w:cs="NeoSansPro-Bold"/>
          <w:bCs/>
          <w:color w:val="404040"/>
          <w:sz w:val="20"/>
          <w:szCs w:val="20"/>
        </w:rPr>
        <w:t>Sub-unidad</w:t>
      </w:r>
      <w:proofErr w:type="spellEnd"/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Integral de Procuración de justicia en Nanchital de Lázaro Cárdenas del rio, Veracruz</w:t>
      </w:r>
    </w:p>
    <w:p w14:paraId="6CCBF30B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F54A7">
        <w:rPr>
          <w:rFonts w:ascii="NeoSansPro-Bold" w:hAnsi="NeoSansPro-Bold" w:cs="NeoSansPro-Bold"/>
          <w:b/>
          <w:bCs/>
          <w:color w:val="404040"/>
          <w:sz w:val="20"/>
          <w:szCs w:val="20"/>
        </w:rPr>
        <w:t>DICIEMBRE 2019-A LA FECHA</w:t>
      </w:r>
    </w:p>
    <w:p w14:paraId="6737E9AD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Fiscal 5º en de la </w:t>
      </w:r>
      <w:proofErr w:type="spellStart"/>
      <w:r>
        <w:rPr>
          <w:rFonts w:ascii="NeoSansPro-Bold" w:hAnsi="NeoSansPro-Bold" w:cs="NeoSansPro-Bold"/>
          <w:bCs/>
          <w:color w:val="404040"/>
          <w:sz w:val="20"/>
          <w:szCs w:val="20"/>
        </w:rPr>
        <w:t>sub-unidad</w:t>
      </w:r>
      <w:proofErr w:type="spellEnd"/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integral de Procuración de justicia en cd. Isla, Veracruz, comisionado como fiscal 1º en la </w:t>
      </w:r>
      <w:proofErr w:type="spellStart"/>
      <w:r>
        <w:rPr>
          <w:rFonts w:ascii="NeoSansPro-Bold" w:hAnsi="NeoSansPro-Bold" w:cs="NeoSansPro-Bold"/>
          <w:bCs/>
          <w:color w:val="404040"/>
          <w:sz w:val="20"/>
          <w:szCs w:val="20"/>
        </w:rPr>
        <w:t>sub-unidad</w:t>
      </w:r>
      <w:proofErr w:type="spellEnd"/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integral de Procuración de justicia en Playa Vicente, Veracruz</w:t>
      </w:r>
    </w:p>
    <w:p w14:paraId="6D09EC94" w14:textId="11149E5B" w:rsidR="00D22628" w:rsidRPr="006F6154" w:rsidRDefault="00D22628" w:rsidP="00D22628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</w:p>
    <w:p w14:paraId="2A70676D" w14:textId="7795C85F" w:rsidR="00C44CB3" w:rsidRPr="006F6154" w:rsidRDefault="00E577CD" w:rsidP="002E28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 </w:t>
      </w:r>
    </w:p>
    <w:p w14:paraId="353C8DC7" w14:textId="77777777" w:rsidR="006838DC" w:rsidRPr="006F6154" w:rsidRDefault="00BA21B4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6F6154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333B747E" wp14:editId="0AF0D26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F6154">
        <w:rPr>
          <w:rFonts w:ascii="Verdana" w:hAnsi="Verdana" w:cs="NeoSansPro-Bold"/>
          <w:b/>
          <w:bCs/>
          <w:color w:val="FFFFFF"/>
          <w:sz w:val="20"/>
          <w:szCs w:val="20"/>
        </w:rPr>
        <w:t xml:space="preserve"> Conocimiento</w:t>
      </w:r>
    </w:p>
    <w:p w14:paraId="6F17CDB7" w14:textId="77777777" w:rsidR="006838DC" w:rsidRPr="006F6154" w:rsidRDefault="006838DC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p w14:paraId="72413348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14:paraId="4A59564E" w14:textId="77777777" w:rsidR="00D06B99" w:rsidRDefault="00D06B99" w:rsidP="00D06B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14:paraId="6050BFA2" w14:textId="77777777" w:rsidR="00D06B99" w:rsidRDefault="00D06B99" w:rsidP="00D06B99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14:paraId="4332523B" w14:textId="77777777" w:rsidR="00F22D9B" w:rsidRPr="006F6154" w:rsidRDefault="00F22D9B" w:rsidP="006838DC">
      <w:pPr>
        <w:spacing w:after="0"/>
        <w:jc w:val="both"/>
        <w:rPr>
          <w:rFonts w:ascii="Verdana" w:hAnsi="Verdana" w:cs="NeoSansPro-Regular"/>
          <w:color w:val="404040"/>
          <w:sz w:val="20"/>
          <w:szCs w:val="20"/>
        </w:rPr>
      </w:pPr>
    </w:p>
    <w:p w14:paraId="7C89743A" w14:textId="77777777" w:rsidR="002A530F" w:rsidRPr="006F6154" w:rsidRDefault="002A530F" w:rsidP="006838DC">
      <w:pPr>
        <w:jc w:val="both"/>
        <w:rPr>
          <w:rFonts w:ascii="Verdana" w:hAnsi="Verdana"/>
          <w:sz w:val="20"/>
          <w:szCs w:val="20"/>
        </w:rPr>
      </w:pPr>
    </w:p>
    <w:p w14:paraId="403CCA42" w14:textId="77777777" w:rsidR="002A530F" w:rsidRPr="006F6154" w:rsidRDefault="002A530F" w:rsidP="006838DC">
      <w:pPr>
        <w:jc w:val="both"/>
        <w:rPr>
          <w:rFonts w:ascii="Verdana" w:hAnsi="Verdana"/>
          <w:sz w:val="24"/>
          <w:szCs w:val="24"/>
        </w:rPr>
      </w:pPr>
    </w:p>
    <w:p w14:paraId="7728231C" w14:textId="77777777" w:rsidR="002A530F" w:rsidRPr="006F6154" w:rsidRDefault="002A530F" w:rsidP="002A530F">
      <w:pPr>
        <w:rPr>
          <w:rFonts w:ascii="Verdana" w:hAnsi="Verdana"/>
          <w:sz w:val="24"/>
          <w:szCs w:val="24"/>
        </w:rPr>
      </w:pPr>
    </w:p>
    <w:p w14:paraId="59D7E0E8" w14:textId="77777777" w:rsidR="002A530F" w:rsidRPr="006F6154" w:rsidRDefault="002A530F" w:rsidP="002A530F">
      <w:pPr>
        <w:rPr>
          <w:rFonts w:ascii="Verdana" w:hAnsi="Verdana"/>
          <w:sz w:val="24"/>
          <w:szCs w:val="24"/>
        </w:rPr>
      </w:pPr>
    </w:p>
    <w:p w14:paraId="49DC084F" w14:textId="77777777" w:rsidR="006B643A" w:rsidRPr="006F6154" w:rsidRDefault="006B643A" w:rsidP="002A530F">
      <w:pPr>
        <w:jc w:val="right"/>
        <w:rPr>
          <w:rFonts w:ascii="Verdana" w:hAnsi="Verdana"/>
          <w:sz w:val="24"/>
          <w:szCs w:val="24"/>
        </w:rPr>
      </w:pPr>
    </w:p>
    <w:sectPr w:rsidR="006B643A" w:rsidRPr="006F615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63D0A" w14:textId="77777777" w:rsidR="00205E50" w:rsidRDefault="00205E50" w:rsidP="00AB5916">
      <w:pPr>
        <w:spacing w:after="0" w:line="240" w:lineRule="auto"/>
      </w:pPr>
      <w:r>
        <w:separator/>
      </w:r>
    </w:p>
  </w:endnote>
  <w:endnote w:type="continuationSeparator" w:id="0">
    <w:p w14:paraId="1DC35A2D" w14:textId="77777777" w:rsidR="00205E50" w:rsidRDefault="00205E5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0EB9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0160F8E" wp14:editId="495FAE8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993F8" w14:textId="77777777" w:rsidR="00205E50" w:rsidRDefault="00205E50" w:rsidP="00AB5916">
      <w:pPr>
        <w:spacing w:after="0" w:line="240" w:lineRule="auto"/>
      </w:pPr>
      <w:r>
        <w:separator/>
      </w:r>
    </w:p>
  </w:footnote>
  <w:footnote w:type="continuationSeparator" w:id="0">
    <w:p w14:paraId="77C126C5" w14:textId="77777777" w:rsidR="00205E50" w:rsidRDefault="00205E5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9928F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0B61F8F" wp14:editId="55E57DC0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B12B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5004BF3"/>
    <w:multiLevelType w:val="hybridMultilevel"/>
    <w:tmpl w:val="90768A94"/>
    <w:lvl w:ilvl="0" w:tplc="17A437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E319F"/>
    <w:multiLevelType w:val="hybridMultilevel"/>
    <w:tmpl w:val="BF10676A"/>
    <w:lvl w:ilvl="0" w:tplc="F26C9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3BD3"/>
    <w:multiLevelType w:val="hybridMultilevel"/>
    <w:tmpl w:val="C0C03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13963"/>
    <w:rsid w:val="00030A2A"/>
    <w:rsid w:val="00035E4E"/>
    <w:rsid w:val="0005169D"/>
    <w:rsid w:val="00052B77"/>
    <w:rsid w:val="00073954"/>
    <w:rsid w:val="00076A27"/>
    <w:rsid w:val="000B0191"/>
    <w:rsid w:val="000D5363"/>
    <w:rsid w:val="000E2580"/>
    <w:rsid w:val="000F6E85"/>
    <w:rsid w:val="00115110"/>
    <w:rsid w:val="00133C76"/>
    <w:rsid w:val="0019410A"/>
    <w:rsid w:val="00196774"/>
    <w:rsid w:val="00197CAD"/>
    <w:rsid w:val="001C7BD3"/>
    <w:rsid w:val="00205E50"/>
    <w:rsid w:val="00247088"/>
    <w:rsid w:val="002613D5"/>
    <w:rsid w:val="0028358D"/>
    <w:rsid w:val="002A530F"/>
    <w:rsid w:val="002E1792"/>
    <w:rsid w:val="002E28C3"/>
    <w:rsid w:val="002F234D"/>
    <w:rsid w:val="00304E91"/>
    <w:rsid w:val="0034474C"/>
    <w:rsid w:val="00384862"/>
    <w:rsid w:val="003A0ED5"/>
    <w:rsid w:val="003C3DA6"/>
    <w:rsid w:val="003D62DC"/>
    <w:rsid w:val="003E735D"/>
    <w:rsid w:val="003E7CE6"/>
    <w:rsid w:val="004619C0"/>
    <w:rsid w:val="00462C41"/>
    <w:rsid w:val="004A1170"/>
    <w:rsid w:val="004B2D6E"/>
    <w:rsid w:val="004B6C8B"/>
    <w:rsid w:val="004C12CE"/>
    <w:rsid w:val="004C597B"/>
    <w:rsid w:val="004E4FFA"/>
    <w:rsid w:val="00502189"/>
    <w:rsid w:val="00535E9C"/>
    <w:rsid w:val="005502F5"/>
    <w:rsid w:val="0055076F"/>
    <w:rsid w:val="0055392C"/>
    <w:rsid w:val="00561EC7"/>
    <w:rsid w:val="00586841"/>
    <w:rsid w:val="00590326"/>
    <w:rsid w:val="005A32B3"/>
    <w:rsid w:val="005B0F0F"/>
    <w:rsid w:val="005C1346"/>
    <w:rsid w:val="005D5028"/>
    <w:rsid w:val="005F21F8"/>
    <w:rsid w:val="00600D12"/>
    <w:rsid w:val="006161A7"/>
    <w:rsid w:val="00663569"/>
    <w:rsid w:val="00681390"/>
    <w:rsid w:val="006838DC"/>
    <w:rsid w:val="006B643A"/>
    <w:rsid w:val="006C2CDA"/>
    <w:rsid w:val="006F6154"/>
    <w:rsid w:val="00714BE3"/>
    <w:rsid w:val="00723B67"/>
    <w:rsid w:val="00726727"/>
    <w:rsid w:val="00742E64"/>
    <w:rsid w:val="00785C57"/>
    <w:rsid w:val="007A7956"/>
    <w:rsid w:val="007D063C"/>
    <w:rsid w:val="007F6EBF"/>
    <w:rsid w:val="00834E54"/>
    <w:rsid w:val="00846235"/>
    <w:rsid w:val="00846559"/>
    <w:rsid w:val="008612C7"/>
    <w:rsid w:val="00893DB1"/>
    <w:rsid w:val="00980886"/>
    <w:rsid w:val="009C62E1"/>
    <w:rsid w:val="00A07234"/>
    <w:rsid w:val="00A66637"/>
    <w:rsid w:val="00AB5916"/>
    <w:rsid w:val="00AC128E"/>
    <w:rsid w:val="00AD022C"/>
    <w:rsid w:val="00B55469"/>
    <w:rsid w:val="00B756A1"/>
    <w:rsid w:val="00B93977"/>
    <w:rsid w:val="00BA21B4"/>
    <w:rsid w:val="00BB2BF2"/>
    <w:rsid w:val="00BC048D"/>
    <w:rsid w:val="00C44CB3"/>
    <w:rsid w:val="00C84FBF"/>
    <w:rsid w:val="00CE7F12"/>
    <w:rsid w:val="00D03386"/>
    <w:rsid w:val="00D06B99"/>
    <w:rsid w:val="00D22628"/>
    <w:rsid w:val="00D41C1B"/>
    <w:rsid w:val="00DB2FA1"/>
    <w:rsid w:val="00DE2E01"/>
    <w:rsid w:val="00DF05E5"/>
    <w:rsid w:val="00E17B50"/>
    <w:rsid w:val="00E577CD"/>
    <w:rsid w:val="00E71AD8"/>
    <w:rsid w:val="00EA5918"/>
    <w:rsid w:val="00EB2752"/>
    <w:rsid w:val="00EC3087"/>
    <w:rsid w:val="00F22D9B"/>
    <w:rsid w:val="00FA773E"/>
    <w:rsid w:val="00FB201C"/>
    <w:rsid w:val="00FC539C"/>
    <w:rsid w:val="00FD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F8168"/>
  <w15:docId w15:val="{590A9C30-09E7-49BF-8A60-B7CF050A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1C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2</cp:revision>
  <cp:lastPrinted>2019-10-08T18:25:00Z</cp:lastPrinted>
  <dcterms:created xsi:type="dcterms:W3CDTF">2020-07-05T17:02:00Z</dcterms:created>
  <dcterms:modified xsi:type="dcterms:W3CDTF">2020-07-05T17:02:00Z</dcterms:modified>
</cp:coreProperties>
</file>